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50D260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8154A">
        <w:rPr>
          <w:color w:val="12284C" w:themeColor="text2"/>
          <w:sz w:val="28"/>
          <w:szCs w:val="36"/>
        </w:rPr>
        <w:t>Journalism and Media Communications</w:t>
      </w:r>
      <w:r>
        <w:rPr>
          <w:color w:val="12284C" w:themeColor="text2"/>
          <w:sz w:val="28"/>
          <w:szCs w:val="36"/>
        </w:rPr>
        <w:fldChar w:fldCharType="end"/>
      </w:r>
      <w:r w:rsidR="0098154A">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176E3">
        <w:rPr>
          <w:color w:val="12284C" w:themeColor="text2"/>
          <w:sz w:val="28"/>
          <w:szCs w:val="36"/>
        </w:rPr>
        <w:t>30100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176E3">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06002FB" w14:textId="77777777" w:rsidR="00F176E3" w:rsidRDefault="00F176E3" w:rsidP="00F176E3">
      <w:pPr>
        <w:spacing w:before="0" w:after="0"/>
        <w:rPr>
          <w:rStyle w:val="Regular"/>
        </w:rPr>
      </w:pPr>
    </w:p>
    <w:p w14:paraId="118B87E2" w14:textId="7D340CBD" w:rsidR="00F176E3" w:rsidRDefault="009C4EE4" w:rsidP="00F176E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8154A">
        <w:rPr>
          <w:rFonts w:ascii="Open Sans Light" w:eastAsia="Times New Roman" w:hAnsi="Open Sans Light" w:cs="Open Sans Light"/>
          <w:color w:val="000000"/>
          <w:kern w:val="0"/>
          <w:sz w:val="20"/>
          <w:szCs w:val="20"/>
          <w14:ligatures w14:val="none"/>
        </w:rPr>
        <w:t>Media Design and Communication (11.0801)</w:t>
      </w:r>
    </w:p>
    <w:p w14:paraId="67EDFE60" w14:textId="77777777" w:rsidR="00F176E3" w:rsidRDefault="00F176E3" w:rsidP="00F176E3">
      <w:pPr>
        <w:spacing w:before="0" w:after="0"/>
        <w:rPr>
          <w:rFonts w:ascii="Open Sans Light" w:eastAsia="Times New Roman" w:hAnsi="Open Sans Light" w:cs="Open Sans Light"/>
          <w:color w:val="000000"/>
          <w:kern w:val="0"/>
          <w:sz w:val="20"/>
          <w:szCs w:val="20"/>
          <w14:ligatures w14:val="none"/>
        </w:rPr>
      </w:pPr>
    </w:p>
    <w:p w14:paraId="0DED8FFB" w14:textId="33601FE5" w:rsidR="00F176E3" w:rsidRPr="008E79B1" w:rsidRDefault="009C4EE4" w:rsidP="00F176E3">
      <w:pPr>
        <w:spacing w:before="0" w:after="0"/>
        <w:rPr>
          <w:rFonts w:ascii="Open Sans Light" w:eastAsia="Times New Roman" w:hAnsi="Open Sans Light" w:cs="Open Sans Light"/>
          <w:color w:val="000000"/>
          <w:kern w:val="0"/>
          <w14:ligatures w14:val="none"/>
        </w:rPr>
      </w:pPr>
      <w:r w:rsidRPr="007039C1">
        <w:rPr>
          <w:rStyle w:val="Regular"/>
        </w:rPr>
        <w:t>Course Description:</w:t>
      </w:r>
      <w:r w:rsidR="00C22ECE" w:rsidRPr="007039C1">
        <w:rPr>
          <w:rStyle w:val="Regular"/>
        </w:rPr>
        <w:t xml:space="preserve"> </w:t>
      </w:r>
      <w:r w:rsidR="00F176E3" w:rsidRPr="008E79B1">
        <w:rPr>
          <w:rFonts w:ascii="Open Sans Light" w:eastAsia="Times New Roman" w:hAnsi="Open Sans Light" w:cs="Open Sans Light"/>
          <w:b/>
          <w:bCs/>
          <w:color w:val="000000"/>
          <w:kern w:val="0"/>
          <w14:ligatures w14:val="none"/>
        </w:rPr>
        <w:t>Technical Level:</w:t>
      </w:r>
      <w:r w:rsidR="00F176E3" w:rsidRPr="008E79B1">
        <w:rPr>
          <w:rFonts w:ascii="Open Sans Light" w:eastAsia="Times New Roman" w:hAnsi="Open Sans Light" w:cs="Open Sans Light"/>
          <w:color w:val="000000"/>
          <w:kern w:val="0"/>
          <w14:ligatures w14:val="none"/>
        </w:rPr>
        <w:t xml:space="preserve"> </w:t>
      </w:r>
      <w:r w:rsidR="0098154A">
        <w:rPr>
          <w:rFonts w:ascii="Open Sans Light" w:eastAsia="Times New Roman" w:hAnsi="Open Sans Light" w:cs="Open Sans Light"/>
          <w:color w:val="000000"/>
          <w:kern w:val="0"/>
          <w14:ligatures w14:val="none"/>
        </w:rPr>
        <w:t xml:space="preserve">Journalism and </w:t>
      </w:r>
      <w:r w:rsidR="008E79B1" w:rsidRPr="008E79B1">
        <w:rPr>
          <w:rFonts w:ascii="Open Sans Light" w:eastAsia="Times New Roman" w:hAnsi="Open Sans Light" w:cs="Open Sans Light"/>
          <w:color w:val="000000"/>
          <w:kern w:val="0"/>
          <w14:ligatures w14:val="none"/>
        </w:rPr>
        <w:t>Media Communications enable students to understand and critically evaluate the role of media in society.  Course content typically includes investigation of visual images, printed material, and audio segments as tools of information, entertainment, and communication in relation to media. Topics include an exploration of the role media, and the communications industry has in society, the development of the technical skills related to journalistic writing and interviewing, as well as understand the ethical and legal issues related to the field.</w:t>
      </w:r>
    </w:p>
    <w:p w14:paraId="4FBDB71A" w14:textId="78CDEC6E" w:rsidR="009C4EE4" w:rsidRPr="00F176E3" w:rsidRDefault="009C4EE4" w:rsidP="00F176E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145C31E2" w14:textId="60BF9D49" w:rsidR="008E79B1" w:rsidRPr="003F2990" w:rsidRDefault="008E79B1" w:rsidP="008E79B1">
      <w:pPr>
        <w:pStyle w:val="Heading2"/>
      </w:pPr>
      <w:r w:rsidRPr="003F2990">
        <w:t xml:space="preserve">Benchmark 1: </w:t>
      </w:r>
      <w:sdt>
        <w:sdtPr>
          <w:id w:val="-1253581834"/>
          <w:placeholder>
            <w:docPart w:val="31698975246644F68F8D625B0E984118"/>
          </w:placeholder>
        </w:sdtPr>
        <w:sdtEndPr/>
        <w:sdtContent>
          <w:r w:rsidRPr="008E79B1">
            <w:t>Media Literacy and Analysis of Communication Career Paths</w:t>
          </w:r>
        </w:sdtContent>
      </w:sdt>
    </w:p>
    <w:p w14:paraId="2FF27223" w14:textId="77777777" w:rsidR="008E79B1" w:rsidRPr="003962B7" w:rsidRDefault="008E79B1" w:rsidP="008E79B1">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8E79B1" w:rsidRPr="00C41189" w14:paraId="07BCBBD7" w14:textId="77777777" w:rsidTr="008E79B1">
        <w:trPr>
          <w:cnfStyle w:val="100000000000" w:firstRow="1" w:lastRow="0" w:firstColumn="0" w:lastColumn="0" w:oddVBand="0" w:evenVBand="0" w:oddHBand="0" w:evenHBand="0" w:firstRowFirstColumn="0" w:firstRowLastColumn="0" w:lastRowFirstColumn="0" w:lastRowLastColumn="0"/>
          <w:tblHeader/>
        </w:trPr>
        <w:tc>
          <w:tcPr>
            <w:tcW w:w="705" w:type="dxa"/>
          </w:tcPr>
          <w:p w14:paraId="031163B0" w14:textId="77777777" w:rsidR="008E79B1" w:rsidRPr="00C41189" w:rsidRDefault="008E79B1" w:rsidP="0057362F">
            <w:pPr>
              <w:pStyle w:val="TableHeader"/>
              <w:jc w:val="right"/>
              <w:rPr>
                <w:b/>
                <w:bCs/>
              </w:rPr>
            </w:pPr>
            <w:r w:rsidRPr="00C41189">
              <w:rPr>
                <w:b/>
                <w:bCs/>
              </w:rPr>
              <w:t>#</w:t>
            </w:r>
          </w:p>
        </w:tc>
        <w:tc>
          <w:tcPr>
            <w:tcW w:w="8200" w:type="dxa"/>
          </w:tcPr>
          <w:p w14:paraId="4D2A088A" w14:textId="77777777" w:rsidR="008E79B1" w:rsidRPr="00C41189" w:rsidRDefault="008E79B1" w:rsidP="0057362F">
            <w:pPr>
              <w:pStyle w:val="TableHeader"/>
              <w:rPr>
                <w:b/>
                <w:bCs/>
              </w:rPr>
            </w:pPr>
            <w:r w:rsidRPr="00C41189">
              <w:rPr>
                <w:b/>
                <w:bCs/>
              </w:rPr>
              <w:t>DESCRIPTION</w:t>
            </w:r>
          </w:p>
        </w:tc>
        <w:tc>
          <w:tcPr>
            <w:tcW w:w="877" w:type="dxa"/>
          </w:tcPr>
          <w:p w14:paraId="6096796A" w14:textId="77777777" w:rsidR="008E79B1" w:rsidRPr="00C41189" w:rsidRDefault="008E79B1" w:rsidP="0057362F">
            <w:pPr>
              <w:pStyle w:val="TableHeader"/>
              <w:rPr>
                <w:b/>
                <w:bCs/>
              </w:rPr>
            </w:pPr>
            <w:r w:rsidRPr="00C41189">
              <w:rPr>
                <w:b/>
                <w:bCs/>
              </w:rPr>
              <w:t>RATING</w:t>
            </w:r>
          </w:p>
        </w:tc>
      </w:tr>
      <w:tr w:rsidR="008E79B1" w:rsidRPr="009F713B" w14:paraId="2C548EE4" w14:textId="77777777" w:rsidTr="008E79B1">
        <w:trPr>
          <w:cnfStyle w:val="000000100000" w:firstRow="0" w:lastRow="0" w:firstColumn="0" w:lastColumn="0" w:oddVBand="0" w:evenVBand="0" w:oddHBand="1" w:evenHBand="0" w:firstRowFirstColumn="0" w:firstRowLastColumn="0" w:lastRowFirstColumn="0" w:lastRowLastColumn="0"/>
        </w:trPr>
        <w:tc>
          <w:tcPr>
            <w:tcW w:w="705" w:type="dxa"/>
          </w:tcPr>
          <w:p w14:paraId="6E7EE2E5" w14:textId="77777777" w:rsidR="008E79B1" w:rsidRPr="00334670" w:rsidRDefault="008E79B1" w:rsidP="008E79B1">
            <w:pPr>
              <w:pStyle w:val="TableLeftcolumn"/>
            </w:pPr>
            <w:r w:rsidRPr="00334670">
              <w:t>1.1</w:t>
            </w:r>
          </w:p>
        </w:tc>
        <w:tc>
          <w:tcPr>
            <w:tcW w:w="8200" w:type="dxa"/>
            <w:shd w:val="clear" w:color="D9EAD3" w:fill="FFFFFF"/>
            <w:vAlign w:val="bottom"/>
          </w:tcPr>
          <w:p w14:paraId="14D36973" w14:textId="74BBB603" w:rsidR="008E79B1" w:rsidRPr="008E79B1" w:rsidRDefault="008E79B1" w:rsidP="008E79B1">
            <w:pPr>
              <w:pStyle w:val="Tabletext"/>
            </w:pPr>
            <w:r w:rsidRPr="008E79B1">
              <w:rPr>
                <w:rFonts w:ascii="Open Sans Light" w:hAnsi="Open Sans Light" w:cs="Open Sans Light"/>
              </w:rPr>
              <w:t>Identify and analyze different forms of media used to communicate with audiences, including web, social media, video, audio and print)</w:t>
            </w:r>
            <w:r w:rsidR="00213209">
              <w:rPr>
                <w:rFonts w:ascii="Open Sans Light" w:hAnsi="Open Sans Light" w:cs="Open Sans Light"/>
              </w:rPr>
              <w:t>.</w:t>
            </w:r>
          </w:p>
        </w:tc>
        <w:tc>
          <w:tcPr>
            <w:tcW w:w="877" w:type="dxa"/>
            <w:tcBorders>
              <w:left w:val="nil"/>
              <w:bottom w:val="single" w:sz="8" w:space="0" w:color="auto"/>
            </w:tcBorders>
            <w:vAlign w:val="bottom"/>
          </w:tcPr>
          <w:p w14:paraId="0D8116CE" w14:textId="77777777" w:rsidR="008E79B1" w:rsidRPr="00ED28EF" w:rsidRDefault="008E79B1" w:rsidP="008E79B1">
            <w:pPr>
              <w:pStyle w:val="Tabletext"/>
              <w:rPr>
                <w:rStyle w:val="Formentry12ptopunderline"/>
              </w:rPr>
            </w:pPr>
          </w:p>
        </w:tc>
      </w:tr>
      <w:tr w:rsidR="008E79B1" w:rsidRPr="009F713B" w14:paraId="0B7E5401" w14:textId="77777777" w:rsidTr="008E79B1">
        <w:tc>
          <w:tcPr>
            <w:tcW w:w="705" w:type="dxa"/>
          </w:tcPr>
          <w:p w14:paraId="42FA8131" w14:textId="77777777" w:rsidR="008E79B1" w:rsidRPr="00334670" w:rsidRDefault="008E79B1" w:rsidP="008E79B1">
            <w:pPr>
              <w:pStyle w:val="TableLeftcolumn"/>
            </w:pPr>
            <w:r w:rsidRPr="00334670">
              <w:t>1.2</w:t>
            </w:r>
          </w:p>
        </w:tc>
        <w:tc>
          <w:tcPr>
            <w:tcW w:w="8200" w:type="dxa"/>
            <w:shd w:val="clear" w:color="auto" w:fill="auto"/>
            <w:vAlign w:val="bottom"/>
          </w:tcPr>
          <w:p w14:paraId="1F3B0FC4" w14:textId="60428C58" w:rsidR="008E79B1" w:rsidRPr="008E79B1" w:rsidRDefault="008E79B1" w:rsidP="008E79B1">
            <w:pPr>
              <w:pStyle w:val="Tabletext"/>
            </w:pPr>
            <w:r w:rsidRPr="008E79B1">
              <w:rPr>
                <w:rFonts w:ascii="Open Sans Light" w:hAnsi="Open Sans Light" w:cs="Open Sans Light"/>
                <w:color w:val="000000"/>
              </w:rPr>
              <w:t>Explore the influence media has on society, including it's history and predicted future</w:t>
            </w:r>
            <w:r w:rsidR="00213209">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37D89950" w14:textId="77777777" w:rsidR="008E79B1" w:rsidRPr="00ED28EF" w:rsidRDefault="008E79B1" w:rsidP="008E79B1">
            <w:pPr>
              <w:pStyle w:val="Tabletext"/>
              <w:rPr>
                <w:rStyle w:val="Formentry12ptopunderline"/>
              </w:rPr>
            </w:pPr>
          </w:p>
        </w:tc>
      </w:tr>
      <w:tr w:rsidR="008E79B1" w:rsidRPr="009F713B" w14:paraId="35E7F894" w14:textId="77777777" w:rsidTr="008E79B1">
        <w:trPr>
          <w:cnfStyle w:val="000000100000" w:firstRow="0" w:lastRow="0" w:firstColumn="0" w:lastColumn="0" w:oddVBand="0" w:evenVBand="0" w:oddHBand="1" w:evenHBand="0" w:firstRowFirstColumn="0" w:firstRowLastColumn="0" w:lastRowFirstColumn="0" w:lastRowLastColumn="0"/>
        </w:trPr>
        <w:tc>
          <w:tcPr>
            <w:tcW w:w="705" w:type="dxa"/>
          </w:tcPr>
          <w:p w14:paraId="086957D9" w14:textId="77777777" w:rsidR="008E79B1" w:rsidRPr="00334670" w:rsidRDefault="008E79B1" w:rsidP="008E79B1">
            <w:pPr>
              <w:pStyle w:val="TableLeftcolumn"/>
            </w:pPr>
            <w:r w:rsidRPr="00334670">
              <w:t>1.3</w:t>
            </w:r>
          </w:p>
        </w:tc>
        <w:tc>
          <w:tcPr>
            <w:tcW w:w="8200" w:type="dxa"/>
            <w:shd w:val="clear" w:color="D0E0E3" w:fill="FFFFFF"/>
            <w:vAlign w:val="bottom"/>
          </w:tcPr>
          <w:p w14:paraId="4C5BDD1F" w14:textId="16D21A03" w:rsidR="008E79B1" w:rsidRPr="008E79B1" w:rsidRDefault="008E79B1" w:rsidP="008E79B1">
            <w:pPr>
              <w:pStyle w:val="Tabletext"/>
            </w:pPr>
            <w:r w:rsidRPr="008E79B1">
              <w:rPr>
                <w:rFonts w:ascii="Open Sans Light" w:hAnsi="Open Sans Light" w:cs="Open Sans Light"/>
              </w:rPr>
              <w:t>Analyze how different media content targets different audiences.</w:t>
            </w:r>
          </w:p>
        </w:tc>
        <w:tc>
          <w:tcPr>
            <w:tcW w:w="877" w:type="dxa"/>
            <w:tcBorders>
              <w:top w:val="single" w:sz="8" w:space="0" w:color="auto"/>
              <w:left w:val="nil"/>
              <w:bottom w:val="single" w:sz="8" w:space="0" w:color="auto"/>
            </w:tcBorders>
            <w:vAlign w:val="bottom"/>
          </w:tcPr>
          <w:p w14:paraId="7B3EDE6D" w14:textId="77777777" w:rsidR="008E79B1" w:rsidRPr="00ED28EF" w:rsidRDefault="008E79B1" w:rsidP="008E79B1">
            <w:pPr>
              <w:pStyle w:val="Tabletext"/>
              <w:rPr>
                <w:rStyle w:val="Formentry12ptopunderline"/>
              </w:rPr>
            </w:pPr>
          </w:p>
        </w:tc>
      </w:tr>
      <w:tr w:rsidR="008E79B1" w:rsidRPr="009F713B" w14:paraId="74242F31" w14:textId="77777777" w:rsidTr="008E79B1">
        <w:tc>
          <w:tcPr>
            <w:tcW w:w="705" w:type="dxa"/>
          </w:tcPr>
          <w:p w14:paraId="1F381EB5" w14:textId="77777777" w:rsidR="008E79B1" w:rsidRPr="00334670" w:rsidRDefault="008E79B1" w:rsidP="008E79B1">
            <w:pPr>
              <w:pStyle w:val="TableLeftcolumn"/>
            </w:pPr>
            <w:r w:rsidRPr="00334670">
              <w:t>1.4</w:t>
            </w:r>
          </w:p>
        </w:tc>
        <w:tc>
          <w:tcPr>
            <w:tcW w:w="8200" w:type="dxa"/>
            <w:shd w:val="clear" w:color="FFF2CC" w:fill="FFFFFF"/>
            <w:vAlign w:val="bottom"/>
          </w:tcPr>
          <w:p w14:paraId="46FED088" w14:textId="153C90B3" w:rsidR="008E79B1" w:rsidRPr="008E79B1" w:rsidRDefault="008E79B1" w:rsidP="008E79B1">
            <w:pPr>
              <w:pStyle w:val="Tabletext"/>
            </w:pPr>
            <w:r w:rsidRPr="008E79B1">
              <w:rPr>
                <w:rFonts w:ascii="Open Sans Light" w:hAnsi="Open Sans Light" w:cs="Open Sans Light"/>
              </w:rPr>
              <w:t>Understand the changing and multi-dimensional definition of news.</w:t>
            </w:r>
          </w:p>
        </w:tc>
        <w:tc>
          <w:tcPr>
            <w:tcW w:w="877" w:type="dxa"/>
            <w:tcBorders>
              <w:top w:val="single" w:sz="8" w:space="0" w:color="auto"/>
              <w:left w:val="nil"/>
              <w:bottom w:val="single" w:sz="8" w:space="0" w:color="auto"/>
            </w:tcBorders>
            <w:vAlign w:val="bottom"/>
          </w:tcPr>
          <w:p w14:paraId="3892D5E3" w14:textId="77777777" w:rsidR="008E79B1" w:rsidRPr="00ED28EF" w:rsidRDefault="008E79B1" w:rsidP="008E79B1">
            <w:pPr>
              <w:pStyle w:val="Tabletext"/>
              <w:rPr>
                <w:rStyle w:val="Formentry12ptopunderline"/>
              </w:rPr>
            </w:pPr>
          </w:p>
        </w:tc>
      </w:tr>
      <w:tr w:rsidR="008E79B1" w:rsidRPr="009F713B" w14:paraId="4555E915" w14:textId="77777777" w:rsidTr="008E79B1">
        <w:trPr>
          <w:cnfStyle w:val="000000100000" w:firstRow="0" w:lastRow="0" w:firstColumn="0" w:lastColumn="0" w:oddVBand="0" w:evenVBand="0" w:oddHBand="1" w:evenHBand="0" w:firstRowFirstColumn="0" w:firstRowLastColumn="0" w:lastRowFirstColumn="0" w:lastRowLastColumn="0"/>
        </w:trPr>
        <w:tc>
          <w:tcPr>
            <w:tcW w:w="705" w:type="dxa"/>
          </w:tcPr>
          <w:p w14:paraId="2B3360D0" w14:textId="77777777" w:rsidR="008E79B1" w:rsidRPr="00334670" w:rsidRDefault="008E79B1" w:rsidP="008E79B1">
            <w:pPr>
              <w:pStyle w:val="TableLeftcolumn"/>
            </w:pPr>
            <w:r w:rsidRPr="00334670">
              <w:t>1.5</w:t>
            </w:r>
          </w:p>
        </w:tc>
        <w:tc>
          <w:tcPr>
            <w:tcW w:w="8200" w:type="dxa"/>
            <w:shd w:val="clear" w:color="D9EAD3" w:fill="FFFFFF"/>
            <w:vAlign w:val="bottom"/>
          </w:tcPr>
          <w:p w14:paraId="6D15E8B2" w14:textId="740F0487" w:rsidR="008E79B1" w:rsidRPr="008E79B1" w:rsidRDefault="008E79B1" w:rsidP="008E79B1">
            <w:pPr>
              <w:pStyle w:val="Tabletext"/>
            </w:pPr>
            <w:r w:rsidRPr="008E79B1">
              <w:rPr>
                <w:rFonts w:ascii="Open Sans Light" w:hAnsi="Open Sans Light" w:cs="Open Sans Light"/>
              </w:rPr>
              <w:t>Categorize career opportunities in content creation for emerging technologies</w:t>
            </w:r>
            <w:r w:rsidR="00213209">
              <w:rPr>
                <w:rFonts w:ascii="Open Sans Light" w:hAnsi="Open Sans Light" w:cs="Open Sans Light"/>
              </w:rPr>
              <w:t>.</w:t>
            </w:r>
          </w:p>
        </w:tc>
        <w:tc>
          <w:tcPr>
            <w:tcW w:w="877" w:type="dxa"/>
            <w:tcBorders>
              <w:top w:val="single" w:sz="8" w:space="0" w:color="auto"/>
              <w:left w:val="nil"/>
              <w:bottom w:val="single" w:sz="8" w:space="0" w:color="auto"/>
            </w:tcBorders>
            <w:vAlign w:val="bottom"/>
          </w:tcPr>
          <w:p w14:paraId="7C8CEC65" w14:textId="77777777" w:rsidR="008E79B1" w:rsidRPr="00ED28EF" w:rsidRDefault="008E79B1" w:rsidP="008E79B1">
            <w:pPr>
              <w:pStyle w:val="Tabletext"/>
              <w:rPr>
                <w:rStyle w:val="Formentry12ptopunderline"/>
              </w:rPr>
            </w:pPr>
          </w:p>
        </w:tc>
      </w:tr>
      <w:tr w:rsidR="008E79B1" w:rsidRPr="009F713B" w14:paraId="1E771A12" w14:textId="77777777" w:rsidTr="008E79B1">
        <w:tc>
          <w:tcPr>
            <w:tcW w:w="705" w:type="dxa"/>
          </w:tcPr>
          <w:p w14:paraId="76E046AE" w14:textId="04445350" w:rsidR="008E79B1" w:rsidRPr="00334670" w:rsidRDefault="008E79B1" w:rsidP="008E79B1">
            <w:pPr>
              <w:pStyle w:val="TableLeftcolumn"/>
            </w:pPr>
            <w:r>
              <w:t>1.6</w:t>
            </w:r>
          </w:p>
        </w:tc>
        <w:tc>
          <w:tcPr>
            <w:tcW w:w="8200" w:type="dxa"/>
            <w:shd w:val="clear" w:color="auto" w:fill="auto"/>
            <w:vAlign w:val="bottom"/>
          </w:tcPr>
          <w:p w14:paraId="15048A42" w14:textId="2D58F534" w:rsidR="008E79B1" w:rsidRPr="008E79B1" w:rsidRDefault="008E79B1" w:rsidP="008E79B1">
            <w:pPr>
              <w:pStyle w:val="Tabletext"/>
            </w:pPr>
            <w:r w:rsidRPr="008E79B1">
              <w:rPr>
                <w:rFonts w:ascii="Open Sans Light" w:hAnsi="Open Sans Light" w:cs="Open Sans Light"/>
                <w:color w:val="000000"/>
              </w:rPr>
              <w:t>Create a portfolio to showcase work - add appropriate artifacts to the (IPS) Individual Plan of Study electronic portfolio.</w:t>
            </w:r>
          </w:p>
        </w:tc>
        <w:tc>
          <w:tcPr>
            <w:tcW w:w="877" w:type="dxa"/>
            <w:tcBorders>
              <w:top w:val="single" w:sz="8" w:space="0" w:color="auto"/>
              <w:left w:val="nil"/>
              <w:bottom w:val="single" w:sz="8" w:space="0" w:color="auto"/>
            </w:tcBorders>
            <w:vAlign w:val="bottom"/>
          </w:tcPr>
          <w:p w14:paraId="6A38C1FE" w14:textId="77777777" w:rsidR="008E79B1" w:rsidRPr="00ED28EF" w:rsidRDefault="008E79B1" w:rsidP="008E79B1">
            <w:pPr>
              <w:pStyle w:val="Tabletext"/>
              <w:rPr>
                <w:rStyle w:val="Formentry12ptopunderline"/>
              </w:rPr>
            </w:pPr>
          </w:p>
        </w:tc>
      </w:tr>
    </w:tbl>
    <w:p w14:paraId="0BDBB75A" w14:textId="12C50E65" w:rsidR="008E79B1" w:rsidRDefault="008E79B1" w:rsidP="008E79B1">
      <w:pPr>
        <w:pStyle w:val="Heading2"/>
      </w:pPr>
      <w:r>
        <w:t xml:space="preserve">Benchmark </w:t>
      </w:r>
      <w:r w:rsidRPr="00E8027C">
        <w:t>2</w:t>
      </w:r>
      <w:r>
        <w:t xml:space="preserve">: </w:t>
      </w:r>
      <w:sdt>
        <w:sdtPr>
          <w:id w:val="-422336772"/>
          <w:placeholder>
            <w:docPart w:val="AEF45FA7909A4CE7BD23E776AC8F8E63"/>
          </w:placeholder>
        </w:sdtPr>
        <w:sdtEndPr/>
        <w:sdtContent>
          <w:r w:rsidRPr="008E79B1">
            <w:t>Demonstrate technical skills related to careers in the communications field.</w:t>
          </w:r>
        </w:sdtContent>
      </w:sdt>
    </w:p>
    <w:p w14:paraId="0715C0AE" w14:textId="77777777" w:rsidR="008E79B1" w:rsidRPr="003962B7" w:rsidRDefault="008E79B1" w:rsidP="008E79B1">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8E79B1" w:rsidRPr="00C41189" w14:paraId="2AB53486"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05" w:type="dxa"/>
          </w:tcPr>
          <w:p w14:paraId="688D838A" w14:textId="77777777" w:rsidR="008E79B1" w:rsidRPr="00C41189" w:rsidRDefault="008E79B1" w:rsidP="0057362F">
            <w:pPr>
              <w:pStyle w:val="TableHeader"/>
              <w:jc w:val="right"/>
              <w:rPr>
                <w:b/>
                <w:bCs/>
              </w:rPr>
            </w:pPr>
            <w:r w:rsidRPr="00C41189">
              <w:rPr>
                <w:b/>
                <w:bCs/>
              </w:rPr>
              <w:t>#</w:t>
            </w:r>
          </w:p>
        </w:tc>
        <w:tc>
          <w:tcPr>
            <w:tcW w:w="8200" w:type="dxa"/>
          </w:tcPr>
          <w:p w14:paraId="17FC250B" w14:textId="77777777" w:rsidR="008E79B1" w:rsidRPr="00C41189" w:rsidRDefault="008E79B1" w:rsidP="0057362F">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3F25DDA7" w14:textId="77777777" w:rsidR="008E79B1" w:rsidRPr="00C41189" w:rsidRDefault="008E79B1" w:rsidP="0057362F">
            <w:pPr>
              <w:pStyle w:val="TableHeader"/>
              <w:rPr>
                <w:b/>
                <w:bCs/>
              </w:rPr>
            </w:pPr>
            <w:r w:rsidRPr="00C41189">
              <w:rPr>
                <w:b/>
                <w:bCs/>
              </w:rPr>
              <w:t>RATING</w:t>
            </w:r>
          </w:p>
        </w:tc>
      </w:tr>
      <w:tr w:rsidR="008E79B1" w:rsidRPr="009F713B" w14:paraId="518A2B26"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04ACBEE4" w14:textId="77777777" w:rsidR="008E79B1" w:rsidRPr="00334670" w:rsidRDefault="008E79B1" w:rsidP="008E79B1">
            <w:pPr>
              <w:pStyle w:val="TableLeftcolumn"/>
            </w:pPr>
            <w:r w:rsidRPr="000E4E56">
              <w:t>2.1</w:t>
            </w:r>
          </w:p>
        </w:tc>
        <w:tc>
          <w:tcPr>
            <w:tcW w:w="8200" w:type="dxa"/>
            <w:tcBorders>
              <w:top w:val="nil"/>
              <w:left w:val="nil"/>
              <w:bottom w:val="nil"/>
              <w:right w:val="nil"/>
            </w:tcBorders>
            <w:shd w:val="clear" w:color="D9EAD3" w:fill="FFFFFF"/>
            <w:vAlign w:val="bottom"/>
          </w:tcPr>
          <w:p w14:paraId="7223EBDE" w14:textId="0D9902C9" w:rsidR="008E79B1" w:rsidRPr="00D53139" w:rsidRDefault="008E79B1" w:rsidP="008E79B1">
            <w:pPr>
              <w:pStyle w:val="Tabletext"/>
            </w:pPr>
            <w:r>
              <w:rPr>
                <w:rFonts w:ascii="Open Sans Light" w:hAnsi="Open Sans Light" w:cs="Open Sans Light"/>
              </w:rPr>
              <w:t>Write clear, concise, and engaging content for different media platforms.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671CA8F2" w14:textId="77777777" w:rsidR="008E79B1" w:rsidRPr="00ED28EF" w:rsidRDefault="008E79B1" w:rsidP="008E79B1">
            <w:pPr>
              <w:pStyle w:val="Tabletext"/>
              <w:rPr>
                <w:rStyle w:val="Formentry12ptopunderline"/>
              </w:rPr>
            </w:pPr>
          </w:p>
        </w:tc>
      </w:tr>
      <w:tr w:rsidR="008E79B1" w:rsidRPr="009F713B" w14:paraId="552A5AD5" w14:textId="77777777" w:rsidTr="006F134F">
        <w:tc>
          <w:tcPr>
            <w:tcW w:w="705" w:type="dxa"/>
          </w:tcPr>
          <w:p w14:paraId="3CA62579" w14:textId="77777777" w:rsidR="008E79B1" w:rsidRPr="00334670" w:rsidRDefault="008E79B1" w:rsidP="008E79B1">
            <w:pPr>
              <w:pStyle w:val="TableLeftcolumn"/>
            </w:pPr>
            <w:r>
              <w:t>2.2</w:t>
            </w:r>
          </w:p>
        </w:tc>
        <w:tc>
          <w:tcPr>
            <w:tcW w:w="8200" w:type="dxa"/>
            <w:tcBorders>
              <w:top w:val="nil"/>
              <w:left w:val="nil"/>
              <w:bottom w:val="nil"/>
              <w:right w:val="nil"/>
            </w:tcBorders>
            <w:shd w:val="clear" w:color="D9EAD3" w:fill="FFFFFF"/>
            <w:vAlign w:val="bottom"/>
          </w:tcPr>
          <w:p w14:paraId="4CF87689" w14:textId="420C94BD" w:rsidR="008E79B1" w:rsidRPr="00334670" w:rsidRDefault="008E79B1" w:rsidP="008E79B1">
            <w:pPr>
              <w:pStyle w:val="Tabletext"/>
            </w:pPr>
            <w:r>
              <w:rPr>
                <w:rFonts w:ascii="Open Sans Light" w:hAnsi="Open Sans Light" w:cs="Open Sans Light"/>
              </w:rPr>
              <w:t>Demonstrate effective story telling techniques in media writing.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E84EF7" w14:textId="77777777" w:rsidR="008E79B1" w:rsidRPr="00ED28EF" w:rsidRDefault="008E79B1" w:rsidP="008E79B1">
            <w:pPr>
              <w:pStyle w:val="Tabletext"/>
              <w:rPr>
                <w:rStyle w:val="Formentry12ptopunderline"/>
              </w:rPr>
            </w:pPr>
          </w:p>
        </w:tc>
      </w:tr>
      <w:tr w:rsidR="008E79B1" w:rsidRPr="009F713B" w14:paraId="224D4C74"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54EB7605" w14:textId="77777777" w:rsidR="008E79B1" w:rsidRPr="00334670" w:rsidRDefault="008E79B1" w:rsidP="008E79B1">
            <w:pPr>
              <w:pStyle w:val="TableLeftcolumn"/>
            </w:pPr>
            <w:r>
              <w:t>2.3</w:t>
            </w:r>
          </w:p>
        </w:tc>
        <w:tc>
          <w:tcPr>
            <w:tcW w:w="8200" w:type="dxa"/>
            <w:tcBorders>
              <w:top w:val="nil"/>
              <w:left w:val="nil"/>
              <w:bottom w:val="nil"/>
              <w:right w:val="nil"/>
            </w:tcBorders>
            <w:shd w:val="clear" w:color="000000" w:fill="FFFFFF"/>
            <w:vAlign w:val="bottom"/>
          </w:tcPr>
          <w:p w14:paraId="681B7315" w14:textId="77B2E794" w:rsidR="008E79B1" w:rsidRPr="00334670" w:rsidRDefault="008E79B1" w:rsidP="008E79B1">
            <w:pPr>
              <w:pStyle w:val="Tabletext"/>
            </w:pPr>
            <w:r>
              <w:rPr>
                <w:rFonts w:ascii="Open Sans Light" w:hAnsi="Open Sans Light" w:cs="Open Sans Light"/>
              </w:rPr>
              <w:t>Define and use journalistic terminology in appropriate contexts.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01AE199" w14:textId="77777777" w:rsidR="008E79B1" w:rsidRPr="00ED28EF" w:rsidRDefault="008E79B1" w:rsidP="008E79B1">
            <w:pPr>
              <w:pStyle w:val="Tabletext"/>
              <w:rPr>
                <w:rStyle w:val="Formentry12ptopunderline"/>
              </w:rPr>
            </w:pPr>
          </w:p>
        </w:tc>
      </w:tr>
      <w:tr w:rsidR="008E79B1" w:rsidRPr="009F713B" w14:paraId="12DFD93E" w14:textId="77777777" w:rsidTr="006F134F">
        <w:tc>
          <w:tcPr>
            <w:tcW w:w="705" w:type="dxa"/>
          </w:tcPr>
          <w:p w14:paraId="0A7AB585" w14:textId="77777777" w:rsidR="008E79B1" w:rsidRPr="00334670" w:rsidRDefault="008E79B1" w:rsidP="008E79B1">
            <w:pPr>
              <w:pStyle w:val="TableLeftcolumn"/>
            </w:pPr>
            <w:r>
              <w:lastRenderedPageBreak/>
              <w:t>2.4</w:t>
            </w:r>
          </w:p>
        </w:tc>
        <w:tc>
          <w:tcPr>
            <w:tcW w:w="8200" w:type="dxa"/>
            <w:tcBorders>
              <w:top w:val="nil"/>
              <w:left w:val="nil"/>
              <w:bottom w:val="nil"/>
              <w:right w:val="nil"/>
            </w:tcBorders>
            <w:shd w:val="clear" w:color="FFF2CC" w:fill="FFFFFF"/>
            <w:vAlign w:val="bottom"/>
          </w:tcPr>
          <w:p w14:paraId="209253BC" w14:textId="256B1F90" w:rsidR="008E79B1" w:rsidRPr="00334670" w:rsidRDefault="008E79B1" w:rsidP="008E79B1">
            <w:pPr>
              <w:pStyle w:val="Tabletext"/>
            </w:pPr>
            <w:r>
              <w:rPr>
                <w:rFonts w:ascii="Open Sans Light" w:hAnsi="Open Sans Light" w:cs="Open Sans Light"/>
              </w:rPr>
              <w:t xml:space="preserve">Demonstrate the ability to concisely summarize newsworthy topics.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8A3116A" w14:textId="77777777" w:rsidR="008E79B1" w:rsidRPr="00ED28EF" w:rsidRDefault="008E79B1" w:rsidP="008E79B1">
            <w:pPr>
              <w:pStyle w:val="Tabletext"/>
              <w:rPr>
                <w:rStyle w:val="Formentry12ptopunderline"/>
              </w:rPr>
            </w:pPr>
          </w:p>
        </w:tc>
      </w:tr>
      <w:tr w:rsidR="008E79B1" w:rsidRPr="009F713B" w14:paraId="3E8FBF06"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309DC8CF" w14:textId="77777777" w:rsidR="008E79B1" w:rsidRPr="00334670" w:rsidRDefault="008E79B1" w:rsidP="008E79B1">
            <w:pPr>
              <w:pStyle w:val="TableLeftcolumn"/>
            </w:pPr>
            <w:r>
              <w:t>2.5</w:t>
            </w:r>
          </w:p>
        </w:tc>
        <w:tc>
          <w:tcPr>
            <w:tcW w:w="8200" w:type="dxa"/>
            <w:tcBorders>
              <w:top w:val="nil"/>
              <w:left w:val="nil"/>
              <w:bottom w:val="nil"/>
              <w:right w:val="nil"/>
            </w:tcBorders>
            <w:shd w:val="clear" w:color="000000" w:fill="FFFFFF"/>
            <w:vAlign w:val="bottom"/>
          </w:tcPr>
          <w:p w14:paraId="302D8A43" w14:textId="19A6A876" w:rsidR="008E79B1" w:rsidRPr="00334670" w:rsidRDefault="008E79B1" w:rsidP="008E79B1">
            <w:pPr>
              <w:pStyle w:val="Tabletext"/>
            </w:pPr>
            <w:r>
              <w:rPr>
                <w:rFonts w:ascii="Open Sans Light" w:hAnsi="Open Sans Light" w:cs="Open Sans Light"/>
              </w:rPr>
              <w:t>Identify and analyze the credibility of different sources of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E1DF6BE" w14:textId="77777777" w:rsidR="008E79B1" w:rsidRPr="00ED28EF" w:rsidRDefault="008E79B1" w:rsidP="008E79B1">
            <w:pPr>
              <w:pStyle w:val="Tabletext"/>
              <w:rPr>
                <w:rStyle w:val="Formentry12ptopunderline"/>
              </w:rPr>
            </w:pPr>
          </w:p>
        </w:tc>
      </w:tr>
      <w:tr w:rsidR="008E79B1" w:rsidRPr="009F713B" w14:paraId="73BE2EB9" w14:textId="77777777" w:rsidTr="006F134F">
        <w:tc>
          <w:tcPr>
            <w:tcW w:w="705" w:type="dxa"/>
          </w:tcPr>
          <w:p w14:paraId="3BFFBCEF" w14:textId="2617C5D4" w:rsidR="008E79B1" w:rsidRDefault="008E79B1" w:rsidP="008E79B1">
            <w:pPr>
              <w:pStyle w:val="TableLeftcolumn"/>
            </w:pPr>
            <w:r>
              <w:t>2.6</w:t>
            </w:r>
          </w:p>
        </w:tc>
        <w:tc>
          <w:tcPr>
            <w:tcW w:w="8200" w:type="dxa"/>
            <w:tcBorders>
              <w:top w:val="nil"/>
              <w:left w:val="nil"/>
              <w:bottom w:val="nil"/>
              <w:right w:val="nil"/>
            </w:tcBorders>
            <w:shd w:val="clear" w:color="D0E0E3" w:fill="FFFFFF"/>
            <w:vAlign w:val="bottom"/>
          </w:tcPr>
          <w:p w14:paraId="5CFFF3AA" w14:textId="299985D8" w:rsidR="008E79B1" w:rsidRPr="00334670" w:rsidRDefault="008E79B1" w:rsidP="008E79B1">
            <w:pPr>
              <w:pStyle w:val="Tabletext"/>
            </w:pPr>
            <w:r>
              <w:rPr>
                <w:rFonts w:ascii="Open Sans Light" w:hAnsi="Open Sans Light" w:cs="Open Sans Light"/>
              </w:rPr>
              <w:t>Demonstrate how to contact and set-up interviews, and attribute the source according to their connection to content/ topic.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233AE9A" w14:textId="77777777" w:rsidR="008E79B1" w:rsidRPr="00ED28EF" w:rsidRDefault="008E79B1" w:rsidP="008E79B1">
            <w:pPr>
              <w:pStyle w:val="Tabletext"/>
              <w:rPr>
                <w:rStyle w:val="Formentry12ptopunderline"/>
              </w:rPr>
            </w:pPr>
          </w:p>
        </w:tc>
      </w:tr>
      <w:tr w:rsidR="008E79B1" w:rsidRPr="009F713B" w14:paraId="584B2C8F"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1C5038AC" w14:textId="23642C26" w:rsidR="008E79B1" w:rsidRDefault="008E79B1" w:rsidP="008E79B1">
            <w:pPr>
              <w:pStyle w:val="TableLeftcolumn"/>
            </w:pPr>
            <w:r>
              <w:t>2.7</w:t>
            </w:r>
          </w:p>
        </w:tc>
        <w:tc>
          <w:tcPr>
            <w:tcW w:w="8200" w:type="dxa"/>
            <w:tcBorders>
              <w:top w:val="nil"/>
              <w:left w:val="nil"/>
              <w:bottom w:val="nil"/>
              <w:right w:val="nil"/>
            </w:tcBorders>
            <w:shd w:val="clear" w:color="FFF2CC" w:fill="FFFFFF"/>
            <w:vAlign w:val="bottom"/>
          </w:tcPr>
          <w:p w14:paraId="4C9ADA80" w14:textId="01B0742F" w:rsidR="008E79B1" w:rsidRPr="00334670" w:rsidRDefault="008E79B1" w:rsidP="008E79B1">
            <w:pPr>
              <w:pStyle w:val="Tabletext"/>
            </w:pPr>
            <w:r>
              <w:rPr>
                <w:rFonts w:ascii="Open Sans Light" w:hAnsi="Open Sans Light" w:cs="Open Sans Light"/>
              </w:rPr>
              <w:t>Analyze writing and story forms from various media.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BBD4D4B" w14:textId="77777777" w:rsidR="008E79B1" w:rsidRPr="00ED28EF" w:rsidRDefault="008E79B1" w:rsidP="008E79B1">
            <w:pPr>
              <w:pStyle w:val="Tabletext"/>
              <w:rPr>
                <w:rStyle w:val="Formentry12ptopunderline"/>
              </w:rPr>
            </w:pPr>
          </w:p>
        </w:tc>
      </w:tr>
      <w:tr w:rsidR="008E79B1" w:rsidRPr="009F713B" w14:paraId="3968B825" w14:textId="77777777" w:rsidTr="006F134F">
        <w:tc>
          <w:tcPr>
            <w:tcW w:w="705" w:type="dxa"/>
          </w:tcPr>
          <w:p w14:paraId="60E14B14" w14:textId="1E57DAF8" w:rsidR="008E79B1" w:rsidRDefault="008E79B1" w:rsidP="008E79B1">
            <w:pPr>
              <w:pStyle w:val="TableLeftcolumn"/>
            </w:pPr>
            <w:r>
              <w:t>2.8</w:t>
            </w:r>
          </w:p>
        </w:tc>
        <w:tc>
          <w:tcPr>
            <w:tcW w:w="8200" w:type="dxa"/>
            <w:tcBorders>
              <w:top w:val="nil"/>
              <w:left w:val="nil"/>
              <w:bottom w:val="nil"/>
              <w:right w:val="nil"/>
            </w:tcBorders>
            <w:shd w:val="clear" w:color="FFF2CC" w:fill="FFFFFF"/>
            <w:vAlign w:val="bottom"/>
          </w:tcPr>
          <w:p w14:paraId="3E0A2930" w14:textId="6965D1D7" w:rsidR="008E79B1" w:rsidRPr="00334670" w:rsidRDefault="008E79B1" w:rsidP="008E79B1">
            <w:pPr>
              <w:pStyle w:val="Tabletext"/>
            </w:pPr>
            <w:r>
              <w:rPr>
                <w:rFonts w:ascii="Open Sans Light" w:hAnsi="Open Sans Light" w:cs="Open Sans Light"/>
              </w:rPr>
              <w:t>Identify and explain the different steps in the production of a story. (ideation, research, writing, revision and publishing).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6DAF7FF" w14:textId="77777777" w:rsidR="008E79B1" w:rsidRPr="00ED28EF" w:rsidRDefault="008E79B1" w:rsidP="008E79B1">
            <w:pPr>
              <w:pStyle w:val="Tabletext"/>
              <w:rPr>
                <w:rStyle w:val="Formentry12ptopunderline"/>
              </w:rPr>
            </w:pPr>
          </w:p>
        </w:tc>
      </w:tr>
      <w:tr w:rsidR="008E79B1" w:rsidRPr="009F713B" w14:paraId="5CB0010E"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16E78191" w14:textId="72A1F233" w:rsidR="008E79B1" w:rsidRDefault="008E79B1" w:rsidP="008E79B1">
            <w:pPr>
              <w:pStyle w:val="TableLeftcolumn"/>
            </w:pPr>
            <w:r>
              <w:t>2.9</w:t>
            </w:r>
          </w:p>
        </w:tc>
        <w:tc>
          <w:tcPr>
            <w:tcW w:w="8200" w:type="dxa"/>
            <w:tcBorders>
              <w:top w:val="nil"/>
              <w:left w:val="nil"/>
              <w:bottom w:val="nil"/>
              <w:right w:val="nil"/>
            </w:tcBorders>
            <w:shd w:val="clear" w:color="D0E0E3" w:fill="FFFFFF"/>
            <w:vAlign w:val="bottom"/>
          </w:tcPr>
          <w:p w14:paraId="4A624B73" w14:textId="023009BE" w:rsidR="008E79B1" w:rsidRPr="00334670" w:rsidRDefault="008E79B1" w:rsidP="008E79B1">
            <w:pPr>
              <w:pStyle w:val="Tabletext"/>
            </w:pPr>
            <w:r>
              <w:rPr>
                <w:rFonts w:ascii="Open Sans Light" w:hAnsi="Open Sans Light" w:cs="Open Sans Light"/>
              </w:rPr>
              <w:t>Demonstrate the ability to prepare for, conduct and process information from interviews.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7F56853" w14:textId="77777777" w:rsidR="008E79B1" w:rsidRPr="00ED28EF" w:rsidRDefault="008E79B1" w:rsidP="008E79B1">
            <w:pPr>
              <w:pStyle w:val="Tabletext"/>
              <w:rPr>
                <w:rStyle w:val="Formentry12ptopunderline"/>
              </w:rPr>
            </w:pPr>
          </w:p>
        </w:tc>
      </w:tr>
      <w:tr w:rsidR="008E79B1" w:rsidRPr="009F713B" w14:paraId="3318609F" w14:textId="77777777" w:rsidTr="006F134F">
        <w:tc>
          <w:tcPr>
            <w:tcW w:w="705" w:type="dxa"/>
          </w:tcPr>
          <w:p w14:paraId="58120FAC" w14:textId="7A964D02" w:rsidR="008E79B1" w:rsidRDefault="008E79B1" w:rsidP="008E79B1">
            <w:pPr>
              <w:pStyle w:val="TableLeftcolumn"/>
            </w:pPr>
            <w:r>
              <w:t>2.10</w:t>
            </w:r>
          </w:p>
        </w:tc>
        <w:tc>
          <w:tcPr>
            <w:tcW w:w="8200" w:type="dxa"/>
            <w:tcBorders>
              <w:top w:val="nil"/>
              <w:left w:val="nil"/>
              <w:bottom w:val="nil"/>
              <w:right w:val="nil"/>
            </w:tcBorders>
            <w:shd w:val="clear" w:color="D0E0E3" w:fill="FFFFFF"/>
            <w:vAlign w:val="bottom"/>
          </w:tcPr>
          <w:p w14:paraId="47F0144C" w14:textId="07F25FF8" w:rsidR="008E79B1" w:rsidRPr="00334670" w:rsidRDefault="008E79B1" w:rsidP="008E79B1">
            <w:pPr>
              <w:pStyle w:val="Tabletext"/>
            </w:pPr>
            <w:r>
              <w:rPr>
                <w:rFonts w:ascii="Open Sans Light" w:hAnsi="Open Sans Light" w:cs="Open Sans Light"/>
              </w:rPr>
              <w:t>Analyze various established and emerging social media platforms for the type of content found there, advantages/ strengths and disadvantages/ potential mis-use in 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478724" w14:textId="77777777" w:rsidR="008E79B1" w:rsidRPr="00ED28EF" w:rsidRDefault="008E79B1" w:rsidP="008E79B1">
            <w:pPr>
              <w:pStyle w:val="Tabletext"/>
              <w:rPr>
                <w:rStyle w:val="Formentry12ptopunderline"/>
              </w:rPr>
            </w:pPr>
          </w:p>
        </w:tc>
      </w:tr>
      <w:tr w:rsidR="008E79B1" w:rsidRPr="009F713B" w14:paraId="79CB6E61"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30251D5C" w14:textId="014710D9" w:rsidR="008E79B1" w:rsidRDefault="008E79B1" w:rsidP="008E79B1">
            <w:pPr>
              <w:pStyle w:val="TableLeftcolumn"/>
            </w:pPr>
            <w:r>
              <w:t>2.11</w:t>
            </w:r>
          </w:p>
        </w:tc>
        <w:tc>
          <w:tcPr>
            <w:tcW w:w="8200" w:type="dxa"/>
            <w:tcBorders>
              <w:top w:val="nil"/>
              <w:left w:val="nil"/>
              <w:bottom w:val="nil"/>
              <w:right w:val="nil"/>
            </w:tcBorders>
            <w:shd w:val="clear" w:color="D9EAD3" w:fill="FFFFFF"/>
            <w:vAlign w:val="bottom"/>
          </w:tcPr>
          <w:p w14:paraId="1AE42838" w14:textId="78586B6F" w:rsidR="008E79B1" w:rsidRPr="00334670" w:rsidRDefault="008E79B1" w:rsidP="008E79B1">
            <w:pPr>
              <w:pStyle w:val="Tabletext"/>
            </w:pPr>
            <w:r>
              <w:rPr>
                <w:rFonts w:ascii="Open Sans Light" w:hAnsi="Open Sans Light" w:cs="Open Sans Light"/>
              </w:rPr>
              <w:t>Analyze the role of current and emerging social media platforms in society today, including its history and predicted future.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DE79EFF" w14:textId="77777777" w:rsidR="008E79B1" w:rsidRPr="00ED28EF" w:rsidRDefault="008E79B1" w:rsidP="008E79B1">
            <w:pPr>
              <w:pStyle w:val="Tabletext"/>
              <w:rPr>
                <w:rStyle w:val="Formentry12ptopunderline"/>
              </w:rPr>
            </w:pPr>
          </w:p>
        </w:tc>
      </w:tr>
      <w:tr w:rsidR="008E79B1" w:rsidRPr="009F713B" w14:paraId="1C76CF0F" w14:textId="77777777" w:rsidTr="006F134F">
        <w:tc>
          <w:tcPr>
            <w:tcW w:w="705" w:type="dxa"/>
          </w:tcPr>
          <w:p w14:paraId="088CE2FE" w14:textId="6BC5A3AC" w:rsidR="008E79B1" w:rsidRDefault="008E79B1" w:rsidP="008E79B1">
            <w:pPr>
              <w:pStyle w:val="TableLeftcolumn"/>
            </w:pPr>
            <w:r>
              <w:t>2.12</w:t>
            </w:r>
          </w:p>
        </w:tc>
        <w:tc>
          <w:tcPr>
            <w:tcW w:w="8200" w:type="dxa"/>
            <w:tcBorders>
              <w:top w:val="nil"/>
              <w:left w:val="nil"/>
              <w:bottom w:val="nil"/>
              <w:right w:val="nil"/>
            </w:tcBorders>
            <w:shd w:val="clear" w:color="000000" w:fill="FFFFFF"/>
            <w:vAlign w:val="bottom"/>
          </w:tcPr>
          <w:p w14:paraId="1FECD3DC" w14:textId="731E76F3" w:rsidR="008E79B1" w:rsidRPr="00334670" w:rsidRDefault="008E79B1" w:rsidP="008E79B1">
            <w:pPr>
              <w:pStyle w:val="Tabletext"/>
            </w:pPr>
            <w:r>
              <w:rPr>
                <w:rFonts w:ascii="Open Sans Light" w:hAnsi="Open Sans Light" w:cs="Open Sans Light"/>
              </w:rPr>
              <w:t>Understand the importance of identity and reputation management in social media/ across multiple platforms.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B88717E" w14:textId="77777777" w:rsidR="008E79B1" w:rsidRPr="00ED28EF" w:rsidRDefault="008E79B1" w:rsidP="008E79B1">
            <w:pPr>
              <w:pStyle w:val="Tabletext"/>
              <w:rPr>
                <w:rStyle w:val="Formentry12ptopunderline"/>
              </w:rPr>
            </w:pPr>
          </w:p>
        </w:tc>
      </w:tr>
      <w:tr w:rsidR="008E79B1" w:rsidRPr="009F713B" w14:paraId="05D084EB"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7C2D9B9B" w14:textId="5019080C" w:rsidR="008E79B1" w:rsidRDefault="008E79B1" w:rsidP="008E79B1">
            <w:pPr>
              <w:pStyle w:val="TableLeftcolumn"/>
            </w:pPr>
            <w:r>
              <w:t>2.13</w:t>
            </w:r>
          </w:p>
        </w:tc>
        <w:tc>
          <w:tcPr>
            <w:tcW w:w="8200" w:type="dxa"/>
            <w:tcBorders>
              <w:top w:val="nil"/>
              <w:left w:val="nil"/>
              <w:bottom w:val="nil"/>
              <w:right w:val="nil"/>
            </w:tcBorders>
            <w:shd w:val="clear" w:color="F4CCCC" w:fill="FFFFFF"/>
            <w:vAlign w:val="bottom"/>
          </w:tcPr>
          <w:p w14:paraId="7CB7744E" w14:textId="72C64016" w:rsidR="008E79B1" w:rsidRPr="00334670" w:rsidRDefault="008E79B1" w:rsidP="008E79B1">
            <w:pPr>
              <w:pStyle w:val="Tabletext"/>
            </w:pPr>
            <w:r>
              <w:rPr>
                <w:rFonts w:ascii="Open Sans Light" w:hAnsi="Open Sans Light" w:cs="Open Sans Light"/>
              </w:rPr>
              <w:t>Demonstrate ability to write for a sampling of audiences and purposes (including feature, editorial and news). OR Demonstrate ability to write a variety of journalistic formats including news and feature writing.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F5D3F1" w14:textId="77777777" w:rsidR="008E79B1" w:rsidRPr="00ED28EF" w:rsidRDefault="008E79B1" w:rsidP="008E79B1">
            <w:pPr>
              <w:pStyle w:val="Tabletext"/>
              <w:rPr>
                <w:rStyle w:val="Formentry12ptopunderline"/>
              </w:rPr>
            </w:pPr>
          </w:p>
        </w:tc>
      </w:tr>
      <w:tr w:rsidR="008E79B1" w:rsidRPr="009F713B" w14:paraId="3A1C5DC1" w14:textId="77777777" w:rsidTr="006F134F">
        <w:tc>
          <w:tcPr>
            <w:tcW w:w="705" w:type="dxa"/>
          </w:tcPr>
          <w:p w14:paraId="6041D0E1" w14:textId="2149C1DD" w:rsidR="008E79B1" w:rsidRDefault="008E79B1" w:rsidP="008E79B1">
            <w:pPr>
              <w:pStyle w:val="TableLeftcolumn"/>
            </w:pPr>
            <w:r>
              <w:t>2.14</w:t>
            </w:r>
          </w:p>
        </w:tc>
        <w:tc>
          <w:tcPr>
            <w:tcW w:w="8200" w:type="dxa"/>
            <w:tcBorders>
              <w:top w:val="nil"/>
              <w:left w:val="nil"/>
              <w:bottom w:val="nil"/>
              <w:right w:val="nil"/>
            </w:tcBorders>
            <w:shd w:val="clear" w:color="FFF2CC" w:fill="FFFFFF"/>
            <w:vAlign w:val="bottom"/>
          </w:tcPr>
          <w:p w14:paraId="57F72B64" w14:textId="3A9576EA" w:rsidR="008E79B1" w:rsidRPr="00334670" w:rsidRDefault="008E79B1" w:rsidP="008E79B1">
            <w:pPr>
              <w:pStyle w:val="Tabletext"/>
            </w:pPr>
            <w:r>
              <w:rPr>
                <w:rFonts w:ascii="Open Sans Light" w:hAnsi="Open Sans Light" w:cs="Open Sans Light"/>
              </w:rPr>
              <w:t>Demonstrate knowledge of the journalistic writing process (i.e. identify purpose, work with deadlines, conduct research, how to take notes and document 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0488B7F" w14:textId="77777777" w:rsidR="008E79B1" w:rsidRPr="00ED28EF" w:rsidRDefault="008E79B1" w:rsidP="008E79B1">
            <w:pPr>
              <w:pStyle w:val="Tabletext"/>
              <w:rPr>
                <w:rStyle w:val="Formentry12ptopunderline"/>
              </w:rPr>
            </w:pPr>
          </w:p>
        </w:tc>
      </w:tr>
    </w:tbl>
    <w:p w14:paraId="2BA02784" w14:textId="4F4AED9B" w:rsidR="008E79B1" w:rsidRPr="00047F95" w:rsidRDefault="008E79B1" w:rsidP="008E79B1">
      <w:pPr>
        <w:pStyle w:val="Heading2"/>
      </w:pPr>
      <w:r w:rsidRPr="006222D6">
        <w:t>Benchmark</w:t>
      </w:r>
      <w:r>
        <w:t xml:space="preserve"> </w:t>
      </w:r>
      <w:r w:rsidRPr="00E8027C">
        <w:t>3</w:t>
      </w:r>
      <w:r>
        <w:t xml:space="preserve">: </w:t>
      </w:r>
      <w:sdt>
        <w:sdtPr>
          <w:id w:val="594296775"/>
          <w:placeholder>
            <w:docPart w:val="B6970EE2608D44ADBDCD8E295EFBEC6D"/>
          </w:placeholder>
        </w:sdtPr>
        <w:sdtEndPr/>
        <w:sdtContent>
          <w:r w:rsidRPr="008E79B1">
            <w:t>Media Campaign Planning</w:t>
          </w:r>
        </w:sdtContent>
      </w:sdt>
    </w:p>
    <w:p w14:paraId="3A18C0BB" w14:textId="77777777" w:rsidR="008E79B1" w:rsidRDefault="008E79B1" w:rsidP="008E79B1">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8E79B1" w:rsidRPr="00A934AD" w14:paraId="64B1BB05"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20" w:type="dxa"/>
          </w:tcPr>
          <w:p w14:paraId="62A68E3D" w14:textId="77777777" w:rsidR="008E79B1" w:rsidRPr="00A934AD" w:rsidRDefault="008E79B1" w:rsidP="0057362F">
            <w:pPr>
              <w:pStyle w:val="TableHeader"/>
              <w:jc w:val="right"/>
              <w:rPr>
                <w:b/>
                <w:bCs/>
              </w:rPr>
            </w:pPr>
            <w:r w:rsidRPr="00A934AD">
              <w:rPr>
                <w:b/>
                <w:bCs/>
              </w:rPr>
              <w:t>#</w:t>
            </w:r>
          </w:p>
        </w:tc>
        <w:tc>
          <w:tcPr>
            <w:tcW w:w="8194" w:type="dxa"/>
          </w:tcPr>
          <w:p w14:paraId="2AAB9EDE" w14:textId="77777777" w:rsidR="008E79B1" w:rsidRPr="00A934AD" w:rsidRDefault="008E79B1" w:rsidP="0057362F">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14FA62EC" w14:textId="77777777" w:rsidR="008E79B1" w:rsidRPr="00A934AD" w:rsidRDefault="008E79B1" w:rsidP="0057362F">
            <w:pPr>
              <w:pStyle w:val="TableHeader"/>
              <w:rPr>
                <w:b/>
                <w:bCs/>
              </w:rPr>
            </w:pPr>
            <w:r w:rsidRPr="00A934AD">
              <w:rPr>
                <w:b/>
                <w:bCs/>
              </w:rPr>
              <w:t>RATING</w:t>
            </w:r>
          </w:p>
        </w:tc>
      </w:tr>
      <w:tr w:rsidR="008E79B1" w:rsidRPr="009F713B" w14:paraId="599552A4" w14:textId="77777777" w:rsidTr="0019084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1608D01" w14:textId="77777777" w:rsidR="008E79B1" w:rsidRPr="00A04D82" w:rsidRDefault="008E79B1" w:rsidP="008E79B1">
            <w:pPr>
              <w:pStyle w:val="TableLeftcolumn"/>
            </w:pPr>
            <w:r w:rsidRPr="00A04D82">
              <w:t>3.1</w:t>
            </w:r>
          </w:p>
        </w:tc>
        <w:tc>
          <w:tcPr>
            <w:tcW w:w="8194" w:type="dxa"/>
            <w:tcBorders>
              <w:top w:val="nil"/>
              <w:left w:val="nil"/>
              <w:bottom w:val="nil"/>
              <w:right w:val="nil"/>
            </w:tcBorders>
            <w:shd w:val="clear" w:color="D0E0E3" w:fill="FFFFFF"/>
            <w:vAlign w:val="bottom"/>
          </w:tcPr>
          <w:p w14:paraId="400E1F34" w14:textId="7F2D92D8" w:rsidR="008E79B1" w:rsidRPr="00D53139" w:rsidRDefault="008E79B1" w:rsidP="008E79B1">
            <w:pPr>
              <w:pStyle w:val="NoSpacing"/>
            </w:pPr>
            <w:r>
              <w:rPr>
                <w:rFonts w:ascii="Open Sans Light" w:hAnsi="Open Sans Light" w:cs="Open Sans Light"/>
              </w:rPr>
              <w:t>Develop a comprehensive media campaign strategy</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8CFDE6F" w14:textId="77777777" w:rsidR="008E79B1" w:rsidRPr="00ED28EF" w:rsidRDefault="008E79B1" w:rsidP="008E79B1">
            <w:pPr>
              <w:pStyle w:val="Tabletext"/>
              <w:rPr>
                <w:rStyle w:val="Formentry12ptopunderline"/>
              </w:rPr>
            </w:pPr>
          </w:p>
        </w:tc>
      </w:tr>
      <w:tr w:rsidR="008E79B1" w:rsidRPr="009F713B" w14:paraId="552D0922" w14:textId="77777777" w:rsidTr="0019084D">
        <w:trPr>
          <w:trHeight w:val="20"/>
        </w:trPr>
        <w:tc>
          <w:tcPr>
            <w:tcW w:w="720" w:type="dxa"/>
          </w:tcPr>
          <w:p w14:paraId="50904368" w14:textId="77777777" w:rsidR="008E79B1" w:rsidRPr="00A04D82" w:rsidRDefault="008E79B1" w:rsidP="008E79B1">
            <w:pPr>
              <w:pStyle w:val="TableLeftcolumn"/>
            </w:pPr>
            <w:r w:rsidRPr="00A04D82">
              <w:t>3.2</w:t>
            </w:r>
          </w:p>
        </w:tc>
        <w:tc>
          <w:tcPr>
            <w:tcW w:w="8194" w:type="dxa"/>
            <w:tcBorders>
              <w:top w:val="nil"/>
              <w:left w:val="nil"/>
              <w:bottom w:val="nil"/>
              <w:right w:val="nil"/>
            </w:tcBorders>
            <w:shd w:val="clear" w:color="D0E0E3" w:fill="FFFFFF"/>
            <w:vAlign w:val="bottom"/>
          </w:tcPr>
          <w:p w14:paraId="4976C0DA" w14:textId="12676694" w:rsidR="008E79B1" w:rsidRPr="00334670" w:rsidRDefault="008E79B1" w:rsidP="008E79B1">
            <w:pPr>
              <w:pStyle w:val="NoSpacing"/>
            </w:pPr>
            <w:r>
              <w:rPr>
                <w:rFonts w:ascii="Open Sans Light" w:hAnsi="Open Sans Light" w:cs="Open Sans Light"/>
              </w:rPr>
              <w:t>Create and implement effective communication plans for different target audiences</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BD13D64" w14:textId="77777777" w:rsidR="008E79B1" w:rsidRPr="00ED28EF" w:rsidRDefault="008E79B1" w:rsidP="008E79B1">
            <w:pPr>
              <w:pStyle w:val="Tabletext"/>
              <w:rPr>
                <w:rStyle w:val="Formentry12ptopunderline"/>
              </w:rPr>
            </w:pPr>
          </w:p>
        </w:tc>
      </w:tr>
      <w:tr w:rsidR="008E79B1" w:rsidRPr="009F713B" w14:paraId="392AD1F5" w14:textId="77777777" w:rsidTr="0019084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BC43518" w14:textId="77777777" w:rsidR="008E79B1" w:rsidRPr="00A04D82" w:rsidRDefault="008E79B1" w:rsidP="008E79B1">
            <w:pPr>
              <w:pStyle w:val="TableLeftcolumn"/>
            </w:pPr>
            <w:r w:rsidRPr="00A04D82">
              <w:t>3.3</w:t>
            </w:r>
          </w:p>
        </w:tc>
        <w:tc>
          <w:tcPr>
            <w:tcW w:w="8194" w:type="dxa"/>
            <w:tcBorders>
              <w:top w:val="nil"/>
              <w:left w:val="nil"/>
              <w:bottom w:val="nil"/>
              <w:right w:val="nil"/>
            </w:tcBorders>
            <w:shd w:val="clear" w:color="D0E0E3" w:fill="FFFFFF"/>
            <w:vAlign w:val="bottom"/>
          </w:tcPr>
          <w:p w14:paraId="7135A817" w14:textId="23D6E3DB" w:rsidR="008E79B1" w:rsidRPr="00334670" w:rsidRDefault="008E79B1" w:rsidP="008E79B1">
            <w:pPr>
              <w:pStyle w:val="NoSpacing"/>
            </w:pPr>
            <w:r>
              <w:rPr>
                <w:rFonts w:ascii="Open Sans Light" w:hAnsi="Open Sans Light" w:cs="Open Sans Light"/>
              </w:rPr>
              <w:t>Create compelling and engaging content that resonates with a target audience</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27E7A69" w14:textId="77777777" w:rsidR="008E79B1" w:rsidRPr="00ED28EF" w:rsidRDefault="008E79B1" w:rsidP="008E79B1">
            <w:pPr>
              <w:pStyle w:val="Tabletext"/>
              <w:rPr>
                <w:rStyle w:val="Formentry12ptopunderline"/>
              </w:rPr>
            </w:pPr>
          </w:p>
        </w:tc>
      </w:tr>
      <w:tr w:rsidR="008E79B1" w:rsidRPr="009F713B" w14:paraId="107AC0F3" w14:textId="77777777" w:rsidTr="0019084D">
        <w:trPr>
          <w:trHeight w:val="20"/>
        </w:trPr>
        <w:tc>
          <w:tcPr>
            <w:tcW w:w="720" w:type="dxa"/>
          </w:tcPr>
          <w:p w14:paraId="3AC5663E" w14:textId="77777777" w:rsidR="008E79B1" w:rsidRPr="00A04D82" w:rsidRDefault="008E79B1" w:rsidP="008E79B1">
            <w:pPr>
              <w:pStyle w:val="TableLeftcolumn"/>
            </w:pPr>
            <w:r w:rsidRPr="00A04D82">
              <w:t>3.4</w:t>
            </w:r>
          </w:p>
        </w:tc>
        <w:tc>
          <w:tcPr>
            <w:tcW w:w="8194" w:type="dxa"/>
            <w:tcBorders>
              <w:top w:val="nil"/>
              <w:left w:val="nil"/>
              <w:bottom w:val="nil"/>
              <w:right w:val="nil"/>
            </w:tcBorders>
            <w:shd w:val="clear" w:color="D0E0E3" w:fill="FFFFFF"/>
            <w:vAlign w:val="bottom"/>
          </w:tcPr>
          <w:p w14:paraId="41F021E1" w14:textId="05F002DB" w:rsidR="008E79B1" w:rsidRPr="00334670" w:rsidRDefault="008E79B1" w:rsidP="008E79B1">
            <w:pPr>
              <w:pStyle w:val="NoSpacing"/>
            </w:pPr>
            <w:r>
              <w:rPr>
                <w:rFonts w:ascii="Open Sans Light" w:hAnsi="Open Sans Light" w:cs="Open Sans Light"/>
              </w:rPr>
              <w:t>Ensure consistency in messaging across different media channels</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45087E9" w14:textId="77777777" w:rsidR="008E79B1" w:rsidRPr="00ED28EF" w:rsidRDefault="008E79B1" w:rsidP="008E79B1">
            <w:pPr>
              <w:pStyle w:val="Tabletext"/>
              <w:rPr>
                <w:rStyle w:val="Formentry12ptopunderline"/>
              </w:rPr>
            </w:pPr>
          </w:p>
        </w:tc>
      </w:tr>
      <w:tr w:rsidR="008E79B1" w:rsidRPr="009F713B" w14:paraId="45AF6159" w14:textId="77777777" w:rsidTr="0019084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048F2CF" w14:textId="77777777" w:rsidR="008E79B1" w:rsidRPr="00A04D82" w:rsidRDefault="008E79B1" w:rsidP="008E79B1">
            <w:pPr>
              <w:pStyle w:val="TableLeftcolumn"/>
            </w:pPr>
            <w:r w:rsidRPr="00A04D82">
              <w:t>3.5</w:t>
            </w:r>
          </w:p>
        </w:tc>
        <w:tc>
          <w:tcPr>
            <w:tcW w:w="8194" w:type="dxa"/>
            <w:tcBorders>
              <w:top w:val="nil"/>
              <w:left w:val="nil"/>
              <w:bottom w:val="nil"/>
              <w:right w:val="nil"/>
            </w:tcBorders>
            <w:shd w:val="clear" w:color="D0E0E3" w:fill="FFFFFF"/>
            <w:vAlign w:val="bottom"/>
          </w:tcPr>
          <w:p w14:paraId="1997C272" w14:textId="40753FA0" w:rsidR="008E79B1" w:rsidRPr="00334670" w:rsidRDefault="008E79B1" w:rsidP="008E79B1">
            <w:pPr>
              <w:pStyle w:val="NoSpacing"/>
            </w:pPr>
            <w:r>
              <w:rPr>
                <w:rFonts w:ascii="Open Sans Light" w:hAnsi="Open Sans Light" w:cs="Open Sans Light"/>
              </w:rPr>
              <w:t>Evaluate the success of media campaigns through key performance indicators</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E0B61AF" w14:textId="77777777" w:rsidR="008E79B1" w:rsidRPr="00ED28EF" w:rsidRDefault="008E79B1" w:rsidP="008E79B1">
            <w:pPr>
              <w:pStyle w:val="Tabletext"/>
              <w:rPr>
                <w:rStyle w:val="Formentry12ptopunderline"/>
              </w:rPr>
            </w:pPr>
          </w:p>
        </w:tc>
      </w:tr>
      <w:tr w:rsidR="008E79B1" w:rsidRPr="009F713B" w14:paraId="0BDE232C" w14:textId="77777777" w:rsidTr="0019084D">
        <w:trPr>
          <w:trHeight w:val="20"/>
        </w:trPr>
        <w:tc>
          <w:tcPr>
            <w:tcW w:w="720" w:type="dxa"/>
          </w:tcPr>
          <w:p w14:paraId="6C97B267" w14:textId="53303288" w:rsidR="008E79B1" w:rsidRPr="00A04D82" w:rsidRDefault="008E79B1" w:rsidP="008E79B1">
            <w:pPr>
              <w:pStyle w:val="TableLeftcolumn"/>
            </w:pPr>
            <w:r>
              <w:t>3.6</w:t>
            </w:r>
          </w:p>
        </w:tc>
        <w:tc>
          <w:tcPr>
            <w:tcW w:w="8194" w:type="dxa"/>
            <w:tcBorders>
              <w:top w:val="nil"/>
              <w:left w:val="nil"/>
              <w:bottom w:val="nil"/>
              <w:right w:val="nil"/>
            </w:tcBorders>
            <w:shd w:val="clear" w:color="D0E0E3" w:fill="FFFFFF"/>
            <w:vAlign w:val="bottom"/>
          </w:tcPr>
          <w:p w14:paraId="12A40817" w14:textId="6D16ADD2" w:rsidR="008E79B1" w:rsidRPr="00334670" w:rsidRDefault="008E79B1" w:rsidP="008E79B1">
            <w:pPr>
              <w:pStyle w:val="NoSpacing"/>
            </w:pPr>
            <w:r>
              <w:rPr>
                <w:rFonts w:ascii="Open Sans Light" w:hAnsi="Open Sans Light" w:cs="Open Sans Light"/>
              </w:rPr>
              <w:t>Solve communication challenges through strategic thinking and creativity</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D718C5" w14:textId="77777777" w:rsidR="008E79B1" w:rsidRPr="00ED28EF" w:rsidRDefault="008E79B1" w:rsidP="008E79B1">
            <w:pPr>
              <w:pStyle w:val="Tabletext"/>
              <w:rPr>
                <w:rStyle w:val="Formentry12ptopunderline"/>
              </w:rPr>
            </w:pPr>
          </w:p>
        </w:tc>
      </w:tr>
      <w:tr w:rsidR="008E79B1" w:rsidRPr="009F713B" w14:paraId="40FE3DDD" w14:textId="77777777" w:rsidTr="0019084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DB4578A" w14:textId="4AB33277" w:rsidR="008E79B1" w:rsidRPr="00A04D82" w:rsidRDefault="008E79B1" w:rsidP="008E79B1">
            <w:pPr>
              <w:pStyle w:val="TableLeftcolumn"/>
            </w:pPr>
            <w:r>
              <w:t>3.7</w:t>
            </w:r>
          </w:p>
        </w:tc>
        <w:tc>
          <w:tcPr>
            <w:tcW w:w="8194" w:type="dxa"/>
            <w:tcBorders>
              <w:top w:val="nil"/>
              <w:left w:val="nil"/>
              <w:bottom w:val="nil"/>
              <w:right w:val="nil"/>
            </w:tcBorders>
            <w:shd w:val="clear" w:color="D0E0E3" w:fill="FFFFFF"/>
            <w:vAlign w:val="bottom"/>
          </w:tcPr>
          <w:p w14:paraId="2A8F0899" w14:textId="1A17432F" w:rsidR="008E79B1" w:rsidRPr="00334670" w:rsidRDefault="008E79B1" w:rsidP="008E79B1">
            <w:pPr>
              <w:pStyle w:val="NoSpacing"/>
            </w:pPr>
            <w:r>
              <w:rPr>
                <w:rFonts w:ascii="Open Sans Light" w:hAnsi="Open Sans Light" w:cs="Open Sans Light"/>
              </w:rPr>
              <w:t>Apply critical thinking skills to analyze and respond to current media issues</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C49A9A7" w14:textId="77777777" w:rsidR="008E79B1" w:rsidRPr="00ED28EF" w:rsidRDefault="008E79B1" w:rsidP="008E79B1">
            <w:pPr>
              <w:pStyle w:val="Tabletext"/>
              <w:rPr>
                <w:rStyle w:val="Formentry12ptopunderline"/>
              </w:rPr>
            </w:pPr>
          </w:p>
        </w:tc>
      </w:tr>
    </w:tbl>
    <w:p w14:paraId="74366706" w14:textId="06F88961" w:rsidR="008E79B1" w:rsidRDefault="008E79B1" w:rsidP="008E79B1">
      <w:pPr>
        <w:pStyle w:val="Heading2"/>
      </w:pPr>
      <w:r w:rsidRPr="006222D6">
        <w:t>Benchmark</w:t>
      </w:r>
      <w:r>
        <w:t xml:space="preserve"> </w:t>
      </w:r>
      <w:r w:rsidRPr="00E8027C">
        <w:t>4</w:t>
      </w:r>
      <w:r>
        <w:t>:</w:t>
      </w:r>
      <w:r>
        <w:tab/>
        <w:t xml:space="preserve"> </w:t>
      </w:r>
      <w:sdt>
        <w:sdtPr>
          <w:id w:val="-1386640006"/>
          <w:placeholder>
            <w:docPart w:val="601D7C8AF42C44138D17F3687440970F"/>
          </w:placeholder>
        </w:sdtPr>
        <w:sdtEndPr/>
        <w:sdtContent>
          <w:r w:rsidRPr="008E79B1">
            <w:t>Media Ethics and Law</w:t>
          </w:r>
        </w:sdtContent>
      </w:sdt>
    </w:p>
    <w:p w14:paraId="661B4D42" w14:textId="77777777" w:rsidR="008E79B1" w:rsidRPr="003962B7" w:rsidRDefault="008E79B1" w:rsidP="008E79B1">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8E79B1" w:rsidRPr="00C41189" w14:paraId="1B11E86A" w14:textId="77777777" w:rsidTr="005736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406FD563" w14:textId="77777777" w:rsidR="008E79B1" w:rsidRPr="00C41189" w:rsidRDefault="008E79B1" w:rsidP="0057362F">
            <w:pPr>
              <w:pStyle w:val="TableHeader"/>
              <w:jc w:val="right"/>
              <w:rPr>
                <w:b/>
                <w:bCs/>
              </w:rPr>
            </w:pPr>
            <w:r w:rsidRPr="00C41189">
              <w:rPr>
                <w:b/>
                <w:bCs/>
              </w:rPr>
              <w:t>#</w:t>
            </w:r>
          </w:p>
        </w:tc>
        <w:tc>
          <w:tcPr>
            <w:tcW w:w="8194" w:type="dxa"/>
          </w:tcPr>
          <w:p w14:paraId="1D5A0CD6" w14:textId="77777777" w:rsidR="008E79B1" w:rsidRPr="00C41189" w:rsidRDefault="008E79B1"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22AB275D" w14:textId="77777777" w:rsidR="008E79B1" w:rsidRPr="00C41189" w:rsidRDefault="008E79B1" w:rsidP="0057362F">
            <w:pPr>
              <w:pStyle w:val="TableHeader"/>
              <w:rPr>
                <w:b/>
                <w:bCs/>
              </w:rPr>
            </w:pPr>
            <w:r w:rsidRPr="00C41189">
              <w:rPr>
                <w:b/>
                <w:bCs/>
              </w:rPr>
              <w:t>RATING</w:t>
            </w:r>
          </w:p>
        </w:tc>
      </w:tr>
      <w:tr w:rsidR="008E79B1" w:rsidRPr="00E515C8" w14:paraId="1F00442E" w14:textId="77777777" w:rsidTr="00030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90DE4E1" w14:textId="77777777" w:rsidR="008E79B1" w:rsidRPr="00C41189" w:rsidRDefault="008E79B1" w:rsidP="008E79B1">
            <w:pPr>
              <w:pStyle w:val="TableLeftcolumn"/>
              <w:rPr>
                <w:b w:val="0"/>
                <w:bCs w:val="0"/>
              </w:rPr>
            </w:pPr>
            <w:r w:rsidRPr="00C41189">
              <w:rPr>
                <w:b w:val="0"/>
                <w:bCs w:val="0"/>
              </w:rPr>
              <w:t>4.1</w:t>
            </w:r>
          </w:p>
        </w:tc>
        <w:tc>
          <w:tcPr>
            <w:tcW w:w="8194" w:type="dxa"/>
            <w:tcBorders>
              <w:top w:val="nil"/>
              <w:left w:val="nil"/>
              <w:bottom w:val="nil"/>
              <w:right w:val="nil"/>
            </w:tcBorders>
            <w:shd w:val="clear" w:color="D0E0E3" w:fill="FFFFFF"/>
            <w:vAlign w:val="bottom"/>
          </w:tcPr>
          <w:p w14:paraId="45125252" w14:textId="1416EE19" w:rsidR="008E79B1" w:rsidRPr="00E515C8" w:rsidRDefault="008E79B1" w:rsidP="008E79B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rPr>
              <w:t>Understand the laws regarding defamations(libel, slander), obscenity, acceptable use, fair use, plagiarism, and invasion of privacy.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6AECF1AC" w14:textId="77777777" w:rsidR="008E79B1" w:rsidRPr="00E515C8" w:rsidRDefault="008E79B1" w:rsidP="008E79B1">
            <w:pPr>
              <w:pStyle w:val="NoSpacing"/>
            </w:pPr>
          </w:p>
        </w:tc>
      </w:tr>
      <w:tr w:rsidR="008E79B1" w:rsidRPr="00E515C8" w14:paraId="03364C02" w14:textId="77777777" w:rsidTr="000301F0">
        <w:tc>
          <w:tcPr>
            <w:cnfStyle w:val="001000000000" w:firstRow="0" w:lastRow="0" w:firstColumn="1" w:lastColumn="0" w:oddVBand="0" w:evenVBand="0" w:oddHBand="0" w:evenHBand="0" w:firstRowFirstColumn="0" w:firstRowLastColumn="0" w:lastRowFirstColumn="0" w:lastRowLastColumn="0"/>
            <w:tcW w:w="810" w:type="dxa"/>
          </w:tcPr>
          <w:p w14:paraId="68445361" w14:textId="77777777" w:rsidR="008E79B1" w:rsidRPr="00C41189" w:rsidRDefault="008E79B1" w:rsidP="008E79B1">
            <w:pPr>
              <w:pStyle w:val="TableLeftcolumn"/>
              <w:rPr>
                <w:b w:val="0"/>
                <w:bCs w:val="0"/>
              </w:rPr>
            </w:pPr>
            <w:r w:rsidRPr="00C41189">
              <w:rPr>
                <w:b w:val="0"/>
                <w:bCs w:val="0"/>
              </w:rPr>
              <w:t>4.2</w:t>
            </w:r>
          </w:p>
        </w:tc>
        <w:tc>
          <w:tcPr>
            <w:tcW w:w="8194" w:type="dxa"/>
            <w:tcBorders>
              <w:top w:val="nil"/>
              <w:left w:val="nil"/>
              <w:bottom w:val="nil"/>
              <w:right w:val="nil"/>
            </w:tcBorders>
            <w:shd w:val="clear" w:color="D0E0E3" w:fill="FFFFFF"/>
            <w:vAlign w:val="bottom"/>
          </w:tcPr>
          <w:p w14:paraId="203F92B2" w14:textId="2D366C56" w:rsidR="008E79B1" w:rsidRPr="00E515C8" w:rsidRDefault="008E79B1" w:rsidP="008E79B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rPr>
              <w:t>Analyze the First Amendment to various medias (including social media) and student press rights, especially the Kansas Student Publications Act</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1EB8411" w14:textId="77777777" w:rsidR="008E79B1" w:rsidRPr="00E515C8" w:rsidRDefault="008E79B1" w:rsidP="008E79B1">
            <w:pPr>
              <w:pStyle w:val="NoSpacing"/>
            </w:pPr>
          </w:p>
        </w:tc>
      </w:tr>
      <w:tr w:rsidR="008E79B1" w:rsidRPr="00E515C8" w14:paraId="6C608E41" w14:textId="77777777" w:rsidTr="00030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50E954F" w14:textId="77777777" w:rsidR="008E79B1" w:rsidRPr="00C41189" w:rsidRDefault="008E79B1" w:rsidP="008E79B1">
            <w:pPr>
              <w:pStyle w:val="TableLeftcolumn"/>
              <w:rPr>
                <w:b w:val="0"/>
                <w:bCs w:val="0"/>
              </w:rPr>
            </w:pPr>
            <w:r w:rsidRPr="00C41189">
              <w:rPr>
                <w:b w:val="0"/>
                <w:bCs w:val="0"/>
              </w:rPr>
              <w:t>4.3</w:t>
            </w:r>
          </w:p>
        </w:tc>
        <w:tc>
          <w:tcPr>
            <w:tcW w:w="8194" w:type="dxa"/>
            <w:tcBorders>
              <w:top w:val="nil"/>
              <w:left w:val="nil"/>
              <w:bottom w:val="nil"/>
              <w:right w:val="nil"/>
            </w:tcBorders>
            <w:shd w:val="clear" w:color="CFE2F3" w:fill="FFFFFF"/>
            <w:vAlign w:val="bottom"/>
          </w:tcPr>
          <w:p w14:paraId="2B82D477" w14:textId="281A6EFA" w:rsidR="008E79B1" w:rsidRPr="00E515C8" w:rsidRDefault="008E79B1" w:rsidP="008E79B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rPr>
              <w:t>Understand the use of “sunshine laws,” including the Freedom of Information Act and Kansas Open Records Act.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51D9EC3" w14:textId="77777777" w:rsidR="008E79B1" w:rsidRPr="00E515C8" w:rsidRDefault="008E79B1" w:rsidP="008E79B1">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E50D5C9" w:rsidR="004E0952" w:rsidRPr="00202D35" w:rsidRDefault="0098154A"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03CCD38" w:rsidR="004E0952" w:rsidRPr="00202D35" w:rsidRDefault="0098154A"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0FB7" w14:textId="77777777" w:rsidR="007A6082" w:rsidRDefault="007A6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B6B0B6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8154A">
      <w:rPr>
        <w:noProof/>
      </w:rPr>
      <w:t>May 28,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7245" w14:textId="77777777" w:rsidR="007A6082" w:rsidRDefault="007A6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613CAA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E79B1">
      <w:rPr>
        <w:rStyle w:val="Strong"/>
      </w:rPr>
      <w:t>Media Communications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176E3">
      <w:rPr>
        <w:rStyle w:val="Strong"/>
      </w:rPr>
      <w:t>30100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49321476" w:rsidR="00C943C0" w:rsidRPr="00E3707B" w:rsidRDefault="0098154A" w:rsidP="00E3707B">
    <w:pPr>
      <w:pStyle w:val="KSDENAMETITLEPAGE"/>
    </w:pPr>
    <w:sdt>
      <w:sdtPr>
        <w:id w:val="1964919594"/>
        <w:docPartObj>
          <w:docPartGallery w:val="Watermarks"/>
          <w:docPartUnique/>
        </w:docPartObj>
      </w:sdtPr>
      <w:sdtEndPr/>
      <w:sdtContent>
        <w:r>
          <w:rPr>
            <w:noProof/>
          </w:rPr>
          <w:pict w14:anchorId="0ED60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13209"/>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129E3"/>
    <w:rsid w:val="00770D8B"/>
    <w:rsid w:val="007A6082"/>
    <w:rsid w:val="00830497"/>
    <w:rsid w:val="00866115"/>
    <w:rsid w:val="008C1120"/>
    <w:rsid w:val="008E79B1"/>
    <w:rsid w:val="00906D59"/>
    <w:rsid w:val="00923587"/>
    <w:rsid w:val="0098154A"/>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176E3"/>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5698">
      <w:bodyDiv w:val="1"/>
      <w:marLeft w:val="0"/>
      <w:marRight w:val="0"/>
      <w:marTop w:val="0"/>
      <w:marBottom w:val="0"/>
      <w:divBdr>
        <w:top w:val="none" w:sz="0" w:space="0" w:color="auto"/>
        <w:left w:val="none" w:sz="0" w:space="0" w:color="auto"/>
        <w:bottom w:val="none" w:sz="0" w:space="0" w:color="auto"/>
        <w:right w:val="none" w:sz="0" w:space="0" w:color="auto"/>
      </w:divBdr>
    </w:div>
    <w:div w:id="123871245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698975246644F68F8D625B0E984118"/>
        <w:category>
          <w:name w:val="General"/>
          <w:gallery w:val="placeholder"/>
        </w:category>
        <w:types>
          <w:type w:val="bbPlcHdr"/>
        </w:types>
        <w:behaviors>
          <w:behavior w:val="content"/>
        </w:behaviors>
        <w:guid w:val="{4976FED3-E97E-4BC6-A811-F866F68F05E3}"/>
      </w:docPartPr>
      <w:docPartBody>
        <w:p w:rsidR="00473D60" w:rsidRDefault="00473D60" w:rsidP="00473D60">
          <w:pPr>
            <w:pStyle w:val="31698975246644F68F8D625B0E984118"/>
          </w:pPr>
          <w:r w:rsidRPr="00364F6B">
            <w:rPr>
              <w:rStyle w:val="PlaceholderText"/>
            </w:rPr>
            <w:t>Click or tap here to enter text.</w:t>
          </w:r>
        </w:p>
      </w:docPartBody>
    </w:docPart>
    <w:docPart>
      <w:docPartPr>
        <w:name w:val="AEF45FA7909A4CE7BD23E776AC8F8E63"/>
        <w:category>
          <w:name w:val="General"/>
          <w:gallery w:val="placeholder"/>
        </w:category>
        <w:types>
          <w:type w:val="bbPlcHdr"/>
        </w:types>
        <w:behaviors>
          <w:behavior w:val="content"/>
        </w:behaviors>
        <w:guid w:val="{DE3AC510-3C92-4833-8939-64A6E7C94D1A}"/>
      </w:docPartPr>
      <w:docPartBody>
        <w:p w:rsidR="00473D60" w:rsidRDefault="00473D60" w:rsidP="00473D60">
          <w:pPr>
            <w:pStyle w:val="AEF45FA7909A4CE7BD23E776AC8F8E63"/>
          </w:pPr>
          <w:r w:rsidRPr="00364F6B">
            <w:rPr>
              <w:rStyle w:val="PlaceholderText"/>
            </w:rPr>
            <w:t>Click or tap here to enter text.</w:t>
          </w:r>
        </w:p>
      </w:docPartBody>
    </w:docPart>
    <w:docPart>
      <w:docPartPr>
        <w:name w:val="B6970EE2608D44ADBDCD8E295EFBEC6D"/>
        <w:category>
          <w:name w:val="General"/>
          <w:gallery w:val="placeholder"/>
        </w:category>
        <w:types>
          <w:type w:val="bbPlcHdr"/>
        </w:types>
        <w:behaviors>
          <w:behavior w:val="content"/>
        </w:behaviors>
        <w:guid w:val="{20C6AA28-E972-4136-A36D-F1502767A996}"/>
      </w:docPartPr>
      <w:docPartBody>
        <w:p w:rsidR="00473D60" w:rsidRDefault="00473D60" w:rsidP="00473D60">
          <w:pPr>
            <w:pStyle w:val="B6970EE2608D44ADBDCD8E295EFBEC6D"/>
          </w:pPr>
          <w:r w:rsidRPr="00364F6B">
            <w:rPr>
              <w:rStyle w:val="PlaceholderText"/>
            </w:rPr>
            <w:t>Click or tap here to enter text.</w:t>
          </w:r>
        </w:p>
      </w:docPartBody>
    </w:docPart>
    <w:docPart>
      <w:docPartPr>
        <w:name w:val="601D7C8AF42C44138D17F3687440970F"/>
        <w:category>
          <w:name w:val="General"/>
          <w:gallery w:val="placeholder"/>
        </w:category>
        <w:types>
          <w:type w:val="bbPlcHdr"/>
        </w:types>
        <w:behaviors>
          <w:behavior w:val="content"/>
        </w:behaviors>
        <w:guid w:val="{EBAD3229-22C0-4EB5-B171-6EC91F6FF087}"/>
      </w:docPartPr>
      <w:docPartBody>
        <w:p w:rsidR="00473D60" w:rsidRDefault="00473D60" w:rsidP="00473D60">
          <w:pPr>
            <w:pStyle w:val="601D7C8AF42C44138D17F3687440970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73D60"/>
    <w:rsid w:val="004A0180"/>
    <w:rsid w:val="0091290D"/>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D60"/>
    <w:rPr>
      <w:color w:val="808080"/>
    </w:rPr>
  </w:style>
  <w:style w:type="paragraph" w:customStyle="1" w:styleId="31698975246644F68F8D625B0E984118">
    <w:name w:val="31698975246644F68F8D625B0E984118"/>
    <w:rsid w:val="00473D60"/>
    <w:rPr>
      <w:kern w:val="2"/>
      <w14:ligatures w14:val="standardContextual"/>
    </w:rPr>
  </w:style>
  <w:style w:type="paragraph" w:customStyle="1" w:styleId="AEF45FA7909A4CE7BD23E776AC8F8E63">
    <w:name w:val="AEF45FA7909A4CE7BD23E776AC8F8E63"/>
    <w:rsid w:val="00473D60"/>
    <w:rPr>
      <w:kern w:val="2"/>
      <w14:ligatures w14:val="standardContextual"/>
    </w:rPr>
  </w:style>
  <w:style w:type="paragraph" w:customStyle="1" w:styleId="B6970EE2608D44ADBDCD8E295EFBEC6D">
    <w:name w:val="B6970EE2608D44ADBDCD8E295EFBEC6D"/>
    <w:rsid w:val="00473D60"/>
    <w:rPr>
      <w:kern w:val="2"/>
      <w14:ligatures w14:val="standardContextual"/>
    </w:rPr>
  </w:style>
  <w:style w:type="paragraph" w:customStyle="1" w:styleId="601D7C8AF42C44138D17F3687440970F">
    <w:name w:val="601D7C8AF42C44138D17F3687440970F"/>
    <w:rsid w:val="00473D6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Media Communications</vt:lpstr>
    </vt:vector>
  </TitlesOfParts>
  <Company>Kansas State Department of Education</Company>
  <LinksUpToDate>false</LinksUpToDate>
  <CharactersWithSpaces>6046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and Media Communications</dc:title>
  <dc:subject>30100</dc:subject>
  <dc:creator>Cheryl Franklin</dc:creator>
  <cp:keywords/>
  <dc:description>0.5</dc:description>
  <cp:lastModifiedBy>Barbara A. Bahm</cp:lastModifiedBy>
  <cp:revision>6</cp:revision>
  <cp:lastPrinted>2023-05-25T21:45:00Z</cp:lastPrinted>
  <dcterms:created xsi:type="dcterms:W3CDTF">2024-02-26T14:04:00Z</dcterms:created>
  <dcterms:modified xsi:type="dcterms:W3CDTF">2024-05-28T16:56:00Z</dcterms:modified>
  <cp:category/>
</cp:coreProperties>
</file>